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37" w:rsidRPr="00571B37" w:rsidRDefault="00571B37" w:rsidP="00571B37">
      <w:pPr>
        <w:pStyle w:val="Heading2"/>
        <w:jc w:val="center"/>
        <w:rPr>
          <w:sz w:val="24"/>
          <w:szCs w:val="24"/>
        </w:rPr>
      </w:pPr>
      <w:r w:rsidRPr="00571B37">
        <w:rPr>
          <w:sz w:val="24"/>
          <w:szCs w:val="24"/>
        </w:rPr>
        <w:t xml:space="preserve">PROMICANJE MENTALNOG ZDRAVLJA </w:t>
      </w:r>
      <w:r>
        <w:rPr>
          <w:sz w:val="24"/>
          <w:szCs w:val="24"/>
        </w:rPr>
        <w:t>U ŠKOLI</w:t>
      </w:r>
    </w:p>
    <w:p w:rsidR="00571B37" w:rsidRPr="00571B37" w:rsidRDefault="00571B37" w:rsidP="00571B3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571B37">
        <w:rPr>
          <w:sz w:val="24"/>
          <w:szCs w:val="24"/>
        </w:rPr>
        <w:t xml:space="preserve">AVJETI ZA </w:t>
      </w:r>
      <w:r w:rsidRPr="00571B37">
        <w:rPr>
          <w:sz w:val="24"/>
          <w:szCs w:val="24"/>
        </w:rPr>
        <w:t>RAD S</w:t>
      </w:r>
      <w:bookmarkStart w:id="0" w:name="_GoBack"/>
      <w:bookmarkEnd w:id="0"/>
      <w:r w:rsidRPr="00571B37">
        <w:rPr>
          <w:sz w:val="24"/>
          <w:szCs w:val="24"/>
        </w:rPr>
        <w:t>A UČENICIMA</w:t>
      </w:r>
    </w:p>
    <w:p w:rsidR="00CA659D" w:rsidRDefault="005D2E76" w:rsidP="005D2E7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r w:rsidR="00CA659D" w:rsidRPr="006E1A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jelatnic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CA659D" w:rsidRPr="006E1A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Osnovne škole „Braća Seljan“ Karlovac</w:t>
      </w:r>
      <w:r w:rsidR="00CA659D" w:rsidRPr="006E1A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Vladimir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CA659D" w:rsidRPr="006E1A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Fumić i Lucij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CA659D" w:rsidRPr="006E1A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Perković,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sudjelovale su </w:t>
      </w:r>
      <w:r w:rsidR="00CA659D" w:rsidRPr="006E1A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međunarodnom tečaju pod nazivom </w:t>
      </w:r>
      <w:r w:rsidR="00CA659D" w:rsidRPr="006E1AB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“Promoting student’s wellbeing and mental health in schools”</w:t>
      </w:r>
      <w:r w:rsidR="00CA659D" w:rsidRPr="006E1A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Tečaj je održan u razdoblju od 29. ožujka do 4. travnja 2026. godine na otoku Tenerife u Španjolskoj.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571B37" w:rsidRPr="00571B37" w:rsidRDefault="00571B37" w:rsidP="00571B37">
      <w:pPr>
        <w:pStyle w:val="NormalWeb"/>
      </w:pPr>
      <w:r w:rsidRPr="00571B37">
        <w:t>Mentalno zdravlje učenika temelj je uspješnog učenja, razvoja i kvalitetnih odnosa u školi. Učionica može i treba biti mjesto sigurnosti, razumijevanja i podrške.</w:t>
      </w:r>
    </w:p>
    <w:p w:rsidR="00571B37" w:rsidRPr="00571B37" w:rsidRDefault="00571B37" w:rsidP="00571B37">
      <w:pPr>
        <w:pStyle w:val="Heading2"/>
        <w:rPr>
          <w:b w:val="0"/>
          <w:sz w:val="24"/>
          <w:szCs w:val="24"/>
        </w:rPr>
      </w:pPr>
      <w:r w:rsidRPr="00571B37">
        <w:rPr>
          <w:b w:val="0"/>
          <w:sz w:val="24"/>
          <w:szCs w:val="24"/>
        </w:rPr>
        <w:t>KAKO KAO NASTAVNIK MOŽETE POMOĆI?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1. Prepoznajte važnost mentalnog zdravlja</w:t>
      </w:r>
    </w:p>
    <w:p w:rsidR="00571B37" w:rsidRPr="00571B37" w:rsidRDefault="00571B37" w:rsidP="00571B37">
      <w:pPr>
        <w:pStyle w:val="NormalWeb"/>
        <w:numPr>
          <w:ilvl w:val="0"/>
          <w:numId w:val="15"/>
        </w:numPr>
      </w:pPr>
      <w:r w:rsidRPr="00571B37">
        <w:t>Učenici ne mogu učiti ako se ne osjećaju dobro</w:t>
      </w:r>
    </w:p>
    <w:p w:rsidR="00571B37" w:rsidRPr="00571B37" w:rsidRDefault="00571B37" w:rsidP="00571B37">
      <w:pPr>
        <w:pStyle w:val="NormalWeb"/>
        <w:numPr>
          <w:ilvl w:val="0"/>
          <w:numId w:val="15"/>
        </w:numPr>
      </w:pPr>
      <w:r w:rsidRPr="00571B37">
        <w:t>Obratite pažnju na stres, pritisak i emocionalne poteškoće</w:t>
      </w:r>
    </w:p>
    <w:p w:rsidR="00571B37" w:rsidRPr="00571B37" w:rsidRDefault="00571B37" w:rsidP="00571B37">
      <w:pPr>
        <w:pStyle w:val="NormalWeb"/>
        <w:numPr>
          <w:ilvl w:val="0"/>
          <w:numId w:val="15"/>
        </w:numPr>
      </w:pPr>
      <w:r w:rsidRPr="00571B37">
        <w:t>Reagirajte na vrijeme – rana podrška je ključna</w:t>
      </w:r>
    </w:p>
    <w:p w:rsidR="00571B37" w:rsidRPr="00571B37" w:rsidRDefault="00571B37" w:rsidP="00571B37">
      <w:pPr>
        <w:pStyle w:val="NormalWeb"/>
      </w:pPr>
      <w:r w:rsidRPr="00571B37">
        <w:t>2. Uočite znakove poteškoća</w:t>
      </w:r>
    </w:p>
    <w:p w:rsidR="00571B37" w:rsidRPr="00571B37" w:rsidRDefault="00571B37" w:rsidP="00571B37">
      <w:pPr>
        <w:pStyle w:val="NormalWeb"/>
      </w:pPr>
      <w:r w:rsidRPr="00571B37">
        <w:t>Obratite pažnju na:</w:t>
      </w:r>
    </w:p>
    <w:p w:rsidR="00571B37" w:rsidRPr="00571B37" w:rsidRDefault="00571B37" w:rsidP="00571B37">
      <w:pPr>
        <w:pStyle w:val="NormalWeb"/>
        <w:numPr>
          <w:ilvl w:val="0"/>
          <w:numId w:val="16"/>
        </w:numPr>
      </w:pPr>
      <w:r w:rsidRPr="00571B37">
        <w:t>povlačenje i šutnju</w:t>
      </w:r>
    </w:p>
    <w:p w:rsidR="00571B37" w:rsidRPr="00571B37" w:rsidRDefault="00571B37" w:rsidP="00571B37">
      <w:pPr>
        <w:pStyle w:val="NormalWeb"/>
        <w:numPr>
          <w:ilvl w:val="0"/>
          <w:numId w:val="16"/>
        </w:numPr>
      </w:pPr>
      <w:r w:rsidRPr="00571B37">
        <w:t>razdražljivost ili promjene raspoloženja</w:t>
      </w:r>
    </w:p>
    <w:p w:rsidR="00571B37" w:rsidRPr="00571B37" w:rsidRDefault="00571B37" w:rsidP="00571B37">
      <w:pPr>
        <w:pStyle w:val="NormalWeb"/>
        <w:numPr>
          <w:ilvl w:val="0"/>
          <w:numId w:val="16"/>
        </w:numPr>
      </w:pPr>
      <w:r w:rsidRPr="00571B37">
        <w:t>pad koncentracije i uspjeha</w:t>
      </w:r>
    </w:p>
    <w:p w:rsidR="00571B37" w:rsidRPr="00571B37" w:rsidRDefault="00571B37" w:rsidP="00571B37">
      <w:pPr>
        <w:pStyle w:val="NormalWeb"/>
      </w:pPr>
      <w:r w:rsidRPr="00571B37">
        <w:t>Važno: pitajte učenika kako se osjeća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3. Stvorite sigurnu učionicu</w:t>
      </w:r>
    </w:p>
    <w:p w:rsidR="00571B37" w:rsidRPr="00571B37" w:rsidRDefault="00571B37" w:rsidP="00571B37">
      <w:pPr>
        <w:pStyle w:val="NormalWeb"/>
        <w:numPr>
          <w:ilvl w:val="0"/>
          <w:numId w:val="17"/>
        </w:numPr>
      </w:pPr>
      <w:r w:rsidRPr="00571B37">
        <w:t>Gradite odnos povjerenja</w:t>
      </w:r>
    </w:p>
    <w:p w:rsidR="00571B37" w:rsidRPr="00571B37" w:rsidRDefault="00571B37" w:rsidP="00571B37">
      <w:pPr>
        <w:pStyle w:val="NormalWeb"/>
        <w:numPr>
          <w:ilvl w:val="0"/>
          <w:numId w:val="17"/>
        </w:numPr>
      </w:pPr>
      <w:r w:rsidRPr="00571B37">
        <w:t>Potičite otvorenu komunikaciju</w:t>
      </w:r>
    </w:p>
    <w:p w:rsidR="00571B37" w:rsidRPr="00571B37" w:rsidRDefault="00571B37" w:rsidP="00571B37">
      <w:pPr>
        <w:pStyle w:val="NormalWeb"/>
        <w:numPr>
          <w:ilvl w:val="0"/>
          <w:numId w:val="17"/>
        </w:numPr>
      </w:pPr>
      <w:r w:rsidRPr="00571B37">
        <w:t>Uvažavajte mišljenje svakog učenika</w:t>
      </w:r>
    </w:p>
    <w:p w:rsidR="00571B37" w:rsidRPr="00571B37" w:rsidRDefault="00571B37" w:rsidP="00571B37">
      <w:pPr>
        <w:pStyle w:val="NormalWeb"/>
        <w:numPr>
          <w:ilvl w:val="0"/>
          <w:numId w:val="17"/>
        </w:numPr>
      </w:pPr>
      <w:r w:rsidRPr="00571B37">
        <w:t>Njegujte kulturu poštovanja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4. Uvedite kratke aktivnosti opuštanja</w:t>
      </w:r>
    </w:p>
    <w:p w:rsidR="00571B37" w:rsidRPr="00571B37" w:rsidRDefault="00571B37" w:rsidP="00571B37">
      <w:pPr>
        <w:pStyle w:val="NormalWeb"/>
      </w:pPr>
      <w:r w:rsidRPr="00571B37">
        <w:t>U nastavu uključite:</w:t>
      </w:r>
    </w:p>
    <w:p w:rsidR="00571B37" w:rsidRPr="00571B37" w:rsidRDefault="00571B37" w:rsidP="00571B37">
      <w:pPr>
        <w:pStyle w:val="NormalWeb"/>
        <w:numPr>
          <w:ilvl w:val="0"/>
          <w:numId w:val="18"/>
        </w:numPr>
      </w:pPr>
      <w:r w:rsidRPr="00571B37">
        <w:t>vježbe disanja (1–2 minute)</w:t>
      </w:r>
    </w:p>
    <w:p w:rsidR="00571B37" w:rsidRPr="00571B37" w:rsidRDefault="00571B37" w:rsidP="00571B37">
      <w:pPr>
        <w:pStyle w:val="NormalWeb"/>
        <w:numPr>
          <w:ilvl w:val="0"/>
          <w:numId w:val="18"/>
        </w:numPr>
      </w:pPr>
      <w:r w:rsidRPr="00571B37">
        <w:t>kratke mindfulness aktivnosti</w:t>
      </w:r>
    </w:p>
    <w:p w:rsidR="00571B37" w:rsidRPr="00571B37" w:rsidRDefault="00571B37" w:rsidP="00571B37">
      <w:pPr>
        <w:pStyle w:val="NormalWeb"/>
        <w:numPr>
          <w:ilvl w:val="0"/>
          <w:numId w:val="18"/>
        </w:numPr>
      </w:pPr>
      <w:r w:rsidRPr="00571B37">
        <w:t>pauze za opuštanje i fokus</w:t>
      </w:r>
    </w:p>
    <w:p w:rsidR="00571B37" w:rsidRPr="00571B37" w:rsidRDefault="00571B37" w:rsidP="00571B37">
      <w:pPr>
        <w:pStyle w:val="NormalWeb"/>
      </w:pPr>
      <w:r w:rsidRPr="00571B37">
        <w:t>5. Razvijajte socio-emocionalne vještine</w:t>
      </w:r>
    </w:p>
    <w:p w:rsidR="00571B37" w:rsidRPr="00571B37" w:rsidRDefault="00571B37" w:rsidP="00571B37">
      <w:pPr>
        <w:pStyle w:val="NormalWeb"/>
      </w:pPr>
      <w:r w:rsidRPr="00571B37">
        <w:t>Potičite učenike na:</w:t>
      </w:r>
    </w:p>
    <w:p w:rsidR="00571B37" w:rsidRPr="00571B37" w:rsidRDefault="00571B37" w:rsidP="00571B37">
      <w:pPr>
        <w:pStyle w:val="NormalWeb"/>
        <w:numPr>
          <w:ilvl w:val="0"/>
          <w:numId w:val="19"/>
        </w:numPr>
      </w:pPr>
      <w:r w:rsidRPr="00571B37">
        <w:t>prepoznavanje i izražavanje emocija</w:t>
      </w:r>
    </w:p>
    <w:p w:rsidR="00571B37" w:rsidRPr="00571B37" w:rsidRDefault="00571B37" w:rsidP="00571B37">
      <w:pPr>
        <w:pStyle w:val="NormalWeb"/>
        <w:numPr>
          <w:ilvl w:val="0"/>
          <w:numId w:val="19"/>
        </w:numPr>
      </w:pPr>
      <w:r w:rsidRPr="00571B37">
        <w:lastRenderedPageBreak/>
        <w:t>samokontrolu i smirivanje</w:t>
      </w:r>
    </w:p>
    <w:p w:rsidR="00571B37" w:rsidRPr="00571B37" w:rsidRDefault="00571B37" w:rsidP="00571B37">
      <w:pPr>
        <w:pStyle w:val="NormalWeb"/>
        <w:numPr>
          <w:ilvl w:val="0"/>
          <w:numId w:val="19"/>
        </w:numPr>
      </w:pPr>
      <w:r w:rsidRPr="00571B37">
        <w:t>empatiju i razumijevanje drugih</w:t>
      </w:r>
    </w:p>
    <w:p w:rsidR="00571B37" w:rsidRPr="00571B37" w:rsidRDefault="00571B37" w:rsidP="00571B37">
      <w:pPr>
        <w:pStyle w:val="NormalWeb"/>
        <w:numPr>
          <w:ilvl w:val="0"/>
          <w:numId w:val="19"/>
        </w:numPr>
      </w:pPr>
      <w:r w:rsidRPr="00571B37">
        <w:t>kvalitetnu komunikaciju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6. Surađujte s kolegama</w:t>
      </w:r>
    </w:p>
    <w:p w:rsidR="00571B37" w:rsidRPr="00571B37" w:rsidRDefault="00571B37" w:rsidP="00571B37">
      <w:pPr>
        <w:pStyle w:val="NormalWeb"/>
        <w:numPr>
          <w:ilvl w:val="0"/>
          <w:numId w:val="20"/>
        </w:numPr>
      </w:pPr>
      <w:r w:rsidRPr="00571B37">
        <w:t>Dijelite iskustva i primjere dobre prakse</w:t>
      </w:r>
    </w:p>
    <w:p w:rsidR="00571B37" w:rsidRPr="00571B37" w:rsidRDefault="00571B37" w:rsidP="00571B37">
      <w:pPr>
        <w:pStyle w:val="NormalWeb"/>
        <w:numPr>
          <w:ilvl w:val="0"/>
          <w:numId w:val="20"/>
        </w:numPr>
      </w:pPr>
      <w:r w:rsidRPr="00571B37">
        <w:t>Učite jedni od drugih</w:t>
      </w:r>
    </w:p>
    <w:p w:rsidR="00571B37" w:rsidRPr="00571B37" w:rsidRDefault="00571B37" w:rsidP="00571B37">
      <w:pPr>
        <w:pStyle w:val="NormalWeb"/>
        <w:numPr>
          <w:ilvl w:val="0"/>
          <w:numId w:val="20"/>
        </w:numPr>
      </w:pPr>
      <w:r w:rsidRPr="00571B37">
        <w:t>Sudjelujte u edukacijama i radionicama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7. Uključite roditelje</w:t>
      </w:r>
    </w:p>
    <w:p w:rsidR="00571B37" w:rsidRPr="00571B37" w:rsidRDefault="00571B37" w:rsidP="00571B37">
      <w:pPr>
        <w:pStyle w:val="NormalWeb"/>
        <w:numPr>
          <w:ilvl w:val="0"/>
          <w:numId w:val="21"/>
        </w:numPr>
      </w:pPr>
      <w:r w:rsidRPr="00571B37">
        <w:t>Informirajte ih o važnosti mentalnog zdravlja</w:t>
      </w:r>
    </w:p>
    <w:p w:rsidR="00571B37" w:rsidRPr="00571B37" w:rsidRDefault="00571B37" w:rsidP="00571B37">
      <w:pPr>
        <w:pStyle w:val="NormalWeb"/>
        <w:numPr>
          <w:ilvl w:val="0"/>
          <w:numId w:val="21"/>
        </w:numPr>
      </w:pPr>
      <w:r w:rsidRPr="00571B37">
        <w:t>Organizirajte radionice i sastanke</w:t>
      </w:r>
    </w:p>
    <w:p w:rsidR="00571B37" w:rsidRPr="00571B37" w:rsidRDefault="00571B37" w:rsidP="00571B37">
      <w:pPr>
        <w:pStyle w:val="NormalWeb"/>
        <w:numPr>
          <w:ilvl w:val="0"/>
          <w:numId w:val="21"/>
        </w:numPr>
      </w:pPr>
      <w:r w:rsidRPr="00571B37">
        <w:t>Gradite partnerski odnos</w:t>
      </w:r>
    </w:p>
    <w:p w:rsidR="00571B37" w:rsidRPr="00571B37" w:rsidRDefault="00571B37" w:rsidP="00571B37">
      <w:pPr>
        <w:pStyle w:val="Heading2"/>
        <w:rPr>
          <w:b w:val="0"/>
          <w:sz w:val="24"/>
          <w:szCs w:val="24"/>
        </w:rPr>
      </w:pPr>
      <w:r w:rsidRPr="00571B37">
        <w:rPr>
          <w:b w:val="0"/>
          <w:sz w:val="24"/>
          <w:szCs w:val="24"/>
        </w:rPr>
        <w:t>KAKO OVO PRENIJETI UČENICIMA?</w:t>
      </w:r>
    </w:p>
    <w:p w:rsidR="00571B37" w:rsidRPr="00571B37" w:rsidRDefault="00571B37" w:rsidP="00571B37">
      <w:pPr>
        <w:pStyle w:val="NormalWeb"/>
        <w:numPr>
          <w:ilvl w:val="0"/>
          <w:numId w:val="22"/>
        </w:numPr>
      </w:pPr>
      <w:r w:rsidRPr="00571B37">
        <w:t>Koristite jednostavan i razumljiv jezik</w:t>
      </w:r>
    </w:p>
    <w:p w:rsidR="00571B37" w:rsidRPr="00571B37" w:rsidRDefault="00571B37" w:rsidP="00571B37">
      <w:pPr>
        <w:pStyle w:val="NormalWeb"/>
        <w:numPr>
          <w:ilvl w:val="0"/>
          <w:numId w:val="22"/>
        </w:numPr>
      </w:pPr>
      <w:r w:rsidRPr="00571B37">
        <w:t>Uvodite kratke svakodnevne aktivnosti</w:t>
      </w:r>
    </w:p>
    <w:p w:rsidR="00571B37" w:rsidRPr="00571B37" w:rsidRDefault="00571B37" w:rsidP="00571B37">
      <w:pPr>
        <w:pStyle w:val="NormalWeb"/>
        <w:numPr>
          <w:ilvl w:val="0"/>
          <w:numId w:val="22"/>
        </w:numPr>
      </w:pPr>
      <w:r w:rsidRPr="00571B37">
        <w:t>Razgovarajte o emocijama bez osuđivanja</w:t>
      </w:r>
    </w:p>
    <w:p w:rsidR="00571B37" w:rsidRPr="00571B37" w:rsidRDefault="00571B37" w:rsidP="00571B37">
      <w:pPr>
        <w:pStyle w:val="NormalWeb"/>
        <w:numPr>
          <w:ilvl w:val="0"/>
          <w:numId w:val="22"/>
        </w:numPr>
      </w:pPr>
      <w:r w:rsidRPr="00571B37">
        <w:t>Učite kroz primjere i igr</w:t>
      </w:r>
      <w:r w:rsidRPr="00571B37">
        <w:t>u</w:t>
      </w:r>
    </w:p>
    <w:p w:rsidR="00571B37" w:rsidRPr="00571B37" w:rsidRDefault="00571B37" w:rsidP="00571B37">
      <w:pPr>
        <w:pStyle w:val="NormalWeb"/>
        <w:numPr>
          <w:ilvl w:val="0"/>
          <w:numId w:val="22"/>
        </w:numPr>
      </w:pPr>
      <w:r w:rsidRPr="00571B37">
        <w:t>Potičite međusobnu podršku</w:t>
      </w:r>
    </w:p>
    <w:p w:rsidR="00571B37" w:rsidRPr="00571B37" w:rsidRDefault="00571B37" w:rsidP="00571B37">
      <w:pPr>
        <w:pStyle w:val="NormalWeb"/>
        <w:numPr>
          <w:ilvl w:val="0"/>
          <w:numId w:val="22"/>
        </w:numPr>
      </w:pPr>
      <w:r w:rsidRPr="00571B37">
        <w:t>Stvarajte rutinu i osjećaj sigurnosti</w:t>
      </w:r>
    </w:p>
    <w:p w:rsidR="00571B37" w:rsidRPr="00571B37" w:rsidRDefault="00571B37" w:rsidP="00571B37">
      <w:pPr>
        <w:pStyle w:val="NormalWeb"/>
        <w:ind w:left="720"/>
      </w:pPr>
    </w:p>
    <w:p w:rsidR="00571B37" w:rsidRPr="00571B37" w:rsidRDefault="00571B37" w:rsidP="00571B37">
      <w:pPr>
        <w:pStyle w:val="Heading1"/>
        <w:jc w:val="center"/>
        <w:rPr>
          <w:sz w:val="24"/>
          <w:szCs w:val="24"/>
        </w:rPr>
      </w:pPr>
      <w:r w:rsidRPr="00571B37">
        <w:rPr>
          <w:sz w:val="24"/>
          <w:szCs w:val="24"/>
        </w:rPr>
        <w:t xml:space="preserve">SAVJETI ZA </w:t>
      </w:r>
      <w:r w:rsidRPr="00571B37">
        <w:rPr>
          <w:sz w:val="24"/>
          <w:szCs w:val="24"/>
        </w:rPr>
        <w:t>VLASTITO MENTALNO ZDRAVLJE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1. Postavite granice</w:t>
      </w:r>
    </w:p>
    <w:p w:rsidR="00571B37" w:rsidRPr="00571B37" w:rsidRDefault="00571B37" w:rsidP="00571B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Ne morate biti dostupni 24/7</w:t>
      </w:r>
    </w:p>
    <w:p w:rsidR="00571B37" w:rsidRPr="00571B37" w:rsidRDefault="00571B37" w:rsidP="00571B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Odvojite vrijeme za odmor nakon radnog dana</w:t>
      </w:r>
    </w:p>
    <w:p w:rsidR="00571B37" w:rsidRPr="00571B37" w:rsidRDefault="00571B37" w:rsidP="00571B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Naučite reći “ne” kada je potrebno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2. Prepoznajte vlastiti stres</w:t>
      </w:r>
    </w:p>
    <w:p w:rsidR="00571B37" w:rsidRPr="00571B37" w:rsidRDefault="00571B37" w:rsidP="00571B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Obratite pažnju na znakove umora, iscrpljenosti i preopterećenja</w:t>
      </w:r>
    </w:p>
    <w:p w:rsidR="00571B37" w:rsidRPr="00571B37" w:rsidRDefault="00571B37" w:rsidP="00571B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Prihvatite da je stres dio posla, ali ne smije postati stanje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3. Uvedite kratke pauze tijekom dana</w:t>
      </w:r>
    </w:p>
    <w:p w:rsidR="00571B37" w:rsidRPr="00571B37" w:rsidRDefault="00571B37" w:rsidP="00571B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Nekoliko minuta svjesnog disanja</w:t>
      </w:r>
    </w:p>
    <w:p w:rsidR="00571B37" w:rsidRPr="00571B37" w:rsidRDefault="00571B37" w:rsidP="00571B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Kratka šetnja ili odmak od učionice</w:t>
      </w:r>
    </w:p>
    <w:p w:rsidR="00571B37" w:rsidRPr="00571B37" w:rsidRDefault="00571B37" w:rsidP="00571B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Pauza bez ekrana i obaveza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4. Koristite tehnike opuštanja</w:t>
      </w:r>
    </w:p>
    <w:p w:rsidR="00571B37" w:rsidRPr="00571B37" w:rsidRDefault="00571B37" w:rsidP="00571B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mindfulness vježbe</w:t>
      </w:r>
    </w:p>
    <w:p w:rsidR="00571B37" w:rsidRPr="00571B37" w:rsidRDefault="00571B37" w:rsidP="00571B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lastRenderedPageBreak/>
        <w:t>duboko disanje</w:t>
      </w:r>
    </w:p>
    <w:p w:rsidR="00571B37" w:rsidRPr="00571B37" w:rsidRDefault="00571B37" w:rsidP="00571B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kratke vježbe istezanja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5. Razgovarajte i tražite podršku</w:t>
      </w:r>
    </w:p>
    <w:p w:rsidR="00571B37" w:rsidRPr="00571B37" w:rsidRDefault="00571B37" w:rsidP="00571B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Podijelite izazove s kolegama</w:t>
      </w:r>
    </w:p>
    <w:p w:rsidR="00571B37" w:rsidRPr="00571B37" w:rsidRDefault="00571B37" w:rsidP="00571B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Ne nosite sve sami</w:t>
      </w:r>
    </w:p>
    <w:p w:rsidR="00571B37" w:rsidRPr="00571B37" w:rsidRDefault="00571B37" w:rsidP="00571B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Zatražite pomoć kada vam je potrebna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6. Njegujte ravnotežu privatnog i poslovnog života</w:t>
      </w:r>
    </w:p>
    <w:p w:rsidR="00571B37" w:rsidRPr="00571B37" w:rsidRDefault="00571B37" w:rsidP="00571B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Odvojite vrijeme za obitelj, hobije i odmor</w:t>
      </w:r>
    </w:p>
    <w:p w:rsidR="00571B37" w:rsidRPr="00571B37" w:rsidRDefault="00571B37" w:rsidP="00571B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Rad izvan škole svedite na razumnu mjeru</w:t>
      </w:r>
    </w:p>
    <w:p w:rsidR="00571B37" w:rsidRPr="00571B37" w:rsidRDefault="00571B37" w:rsidP="00571B37">
      <w:pPr>
        <w:pStyle w:val="Heading3"/>
        <w:rPr>
          <w:rFonts w:ascii="Times New Roman" w:hAnsi="Times New Roman" w:cs="Times New Roman"/>
          <w:color w:val="auto"/>
        </w:rPr>
      </w:pPr>
      <w:r w:rsidRPr="00571B37">
        <w:rPr>
          <w:rFonts w:ascii="Times New Roman" w:hAnsi="Times New Roman" w:cs="Times New Roman"/>
          <w:color w:val="auto"/>
        </w:rPr>
        <w:t>7. Budite blagi prema sebi</w:t>
      </w:r>
    </w:p>
    <w:p w:rsidR="00571B37" w:rsidRPr="00571B37" w:rsidRDefault="00571B37" w:rsidP="00571B3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Ne morate biti savršen nastavnik</w:t>
      </w:r>
    </w:p>
    <w:p w:rsidR="00571B37" w:rsidRPr="00571B37" w:rsidRDefault="00571B37" w:rsidP="00571B3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Male pogreške su dio učenja</w:t>
      </w:r>
    </w:p>
    <w:p w:rsidR="00571B37" w:rsidRDefault="00571B37" w:rsidP="002717D2">
      <w:pPr>
        <w:numPr>
          <w:ilvl w:val="0"/>
          <w:numId w:val="29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B37">
        <w:rPr>
          <w:rFonts w:ascii="Times New Roman" w:hAnsi="Times New Roman" w:cs="Times New Roman"/>
          <w:sz w:val="24"/>
          <w:szCs w:val="24"/>
        </w:rPr>
        <w:t>Cijenite vlastiti trud i uspjehe</w:t>
      </w:r>
    </w:p>
    <w:p w:rsidR="00571B37" w:rsidRPr="00571B37" w:rsidRDefault="00571B37" w:rsidP="00571B37">
      <w:pPr>
        <w:pStyle w:val="isselectedend"/>
        <w:jc w:val="center"/>
      </w:pPr>
      <w:r w:rsidRPr="00571B37">
        <w:t>Isto što pomaže učenicima – pomaže i nastavnicima</w:t>
      </w:r>
      <w:r>
        <w:t>!</w:t>
      </w:r>
    </w:p>
    <w:p w:rsidR="00571B37" w:rsidRPr="00571B37" w:rsidRDefault="00571B37" w:rsidP="00571B37">
      <w:pPr>
        <w:spacing w:before="100" w:beforeAutospacing="1" w:after="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571B37" w:rsidRPr="0057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3077"/>
    <w:multiLevelType w:val="multilevel"/>
    <w:tmpl w:val="E1EC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5BF0"/>
    <w:multiLevelType w:val="multilevel"/>
    <w:tmpl w:val="BA12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E7A49"/>
    <w:multiLevelType w:val="multilevel"/>
    <w:tmpl w:val="36E6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67992"/>
    <w:multiLevelType w:val="multilevel"/>
    <w:tmpl w:val="60B4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9279A"/>
    <w:multiLevelType w:val="multilevel"/>
    <w:tmpl w:val="068E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6144F"/>
    <w:multiLevelType w:val="multilevel"/>
    <w:tmpl w:val="BB64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61EAA"/>
    <w:multiLevelType w:val="multilevel"/>
    <w:tmpl w:val="3C14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26915"/>
    <w:multiLevelType w:val="multilevel"/>
    <w:tmpl w:val="14C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314BA"/>
    <w:multiLevelType w:val="multilevel"/>
    <w:tmpl w:val="D18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940E0"/>
    <w:multiLevelType w:val="multilevel"/>
    <w:tmpl w:val="3F4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E2487"/>
    <w:multiLevelType w:val="multilevel"/>
    <w:tmpl w:val="0CF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457F9"/>
    <w:multiLevelType w:val="multilevel"/>
    <w:tmpl w:val="7450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37B75"/>
    <w:multiLevelType w:val="multilevel"/>
    <w:tmpl w:val="FA9E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D2E50"/>
    <w:multiLevelType w:val="multilevel"/>
    <w:tmpl w:val="C1DC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A2903"/>
    <w:multiLevelType w:val="hybridMultilevel"/>
    <w:tmpl w:val="055E2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B0895"/>
    <w:multiLevelType w:val="multilevel"/>
    <w:tmpl w:val="C6E2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A182E"/>
    <w:multiLevelType w:val="multilevel"/>
    <w:tmpl w:val="CAA8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E61FA"/>
    <w:multiLevelType w:val="multilevel"/>
    <w:tmpl w:val="0C68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85501"/>
    <w:multiLevelType w:val="multilevel"/>
    <w:tmpl w:val="AD4E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703F9"/>
    <w:multiLevelType w:val="multilevel"/>
    <w:tmpl w:val="1DB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B2048"/>
    <w:multiLevelType w:val="multilevel"/>
    <w:tmpl w:val="417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5595E"/>
    <w:multiLevelType w:val="multilevel"/>
    <w:tmpl w:val="79B0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6718D"/>
    <w:multiLevelType w:val="multilevel"/>
    <w:tmpl w:val="FDF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37038B"/>
    <w:multiLevelType w:val="multilevel"/>
    <w:tmpl w:val="3122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21564"/>
    <w:multiLevelType w:val="multilevel"/>
    <w:tmpl w:val="C18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827E20"/>
    <w:multiLevelType w:val="multilevel"/>
    <w:tmpl w:val="C14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9502B"/>
    <w:multiLevelType w:val="multilevel"/>
    <w:tmpl w:val="B23A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57650"/>
    <w:multiLevelType w:val="multilevel"/>
    <w:tmpl w:val="683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2328B"/>
    <w:multiLevelType w:val="multilevel"/>
    <w:tmpl w:val="81B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5"/>
  </w:num>
  <w:num w:numId="5">
    <w:abstractNumId w:val="4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2"/>
  </w:num>
  <w:num w:numId="12">
    <w:abstractNumId w:val="21"/>
  </w:num>
  <w:num w:numId="13">
    <w:abstractNumId w:val="5"/>
  </w:num>
  <w:num w:numId="14">
    <w:abstractNumId w:val="28"/>
  </w:num>
  <w:num w:numId="15">
    <w:abstractNumId w:val="17"/>
  </w:num>
  <w:num w:numId="16">
    <w:abstractNumId w:val="0"/>
  </w:num>
  <w:num w:numId="17">
    <w:abstractNumId w:val="24"/>
  </w:num>
  <w:num w:numId="18">
    <w:abstractNumId w:val="27"/>
  </w:num>
  <w:num w:numId="19">
    <w:abstractNumId w:val="25"/>
  </w:num>
  <w:num w:numId="20">
    <w:abstractNumId w:val="26"/>
  </w:num>
  <w:num w:numId="21">
    <w:abstractNumId w:val="8"/>
  </w:num>
  <w:num w:numId="22">
    <w:abstractNumId w:val="14"/>
  </w:num>
  <w:num w:numId="23">
    <w:abstractNumId w:val="18"/>
  </w:num>
  <w:num w:numId="24">
    <w:abstractNumId w:val="23"/>
  </w:num>
  <w:num w:numId="25">
    <w:abstractNumId w:val="16"/>
  </w:num>
  <w:num w:numId="26">
    <w:abstractNumId w:val="3"/>
  </w:num>
  <w:num w:numId="27">
    <w:abstractNumId w:val="1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37"/>
    <w:rsid w:val="00277D23"/>
    <w:rsid w:val="00571B37"/>
    <w:rsid w:val="005D2E76"/>
    <w:rsid w:val="00BC6FC0"/>
    <w:rsid w:val="00C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C3A3"/>
  <w15:chartTrackingRefBased/>
  <w15:docId w15:val="{9FC44018-43E8-4A51-8689-7E140A86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1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71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B3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71B37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isselectedend">
    <w:name w:val="isselectedend"/>
    <w:basedOn w:val="Normal"/>
    <w:rsid w:val="0057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Lucija</cp:lastModifiedBy>
  <cp:revision>2</cp:revision>
  <dcterms:created xsi:type="dcterms:W3CDTF">2026-04-25T15:59:00Z</dcterms:created>
  <dcterms:modified xsi:type="dcterms:W3CDTF">2026-04-25T16:14:00Z</dcterms:modified>
</cp:coreProperties>
</file>